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8A2A669" w14:textId="77777777" w:rsidR="00040491" w:rsidRDefault="00040491" w:rsidP="00040491">
      <w:r>
        <w:t>A TWFR 100 Oszlopventilátor kis helyigényének és magas kivitelének köszönhetően a legkisebb helységekben is elfér. Az oszlopventilátor 45 W teljesítményű, valamint 85° oszcillálás kapcsolható rajta. A 3 fokozatban szabályozható ventilátor teljesítmény mellett állítható normál, természetes szél vagy alvó üzemmódra. A 1-15 órás kikapcsolás időzítő kényelmes használatot biztosít.</w:t>
      </w:r>
    </w:p>
    <w:p w14:paraId="72D70074" w14:textId="77777777" w:rsidR="00040491" w:rsidRDefault="00040491" w:rsidP="00040491">
      <w:r>
        <w:t xml:space="preserve">Elektronikus nyomógombokkal és távirányítóval egyaránt vezérelhető. </w:t>
      </w:r>
    </w:p>
    <w:p w14:paraId="3D395B13" w14:textId="77777777" w:rsidR="00040491" w:rsidRDefault="00040491" w:rsidP="00040491"/>
    <w:p w14:paraId="35FE05F9" w14:textId="147D5C51" w:rsidR="00040491" w:rsidRDefault="00040491" w:rsidP="00040491">
      <w:r>
        <w:t>Hűtse le a meleg napokat a TWFR 100 Oszlopventilátorunkkal!</w:t>
      </w:r>
    </w:p>
    <w:p w14:paraId="284B576F" w14:textId="77777777" w:rsidR="00040491" w:rsidRDefault="00040491" w:rsidP="000404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52B46A" w14:textId="77777777" w:rsidR="00040491" w:rsidRDefault="00040491" w:rsidP="00040491">
      <w:r>
        <w:t>elektronikus nyomógombokkal és távirányítóval vezérelhető</w:t>
      </w:r>
    </w:p>
    <w:p w14:paraId="37DFFB55" w14:textId="77777777" w:rsidR="00040491" w:rsidRDefault="00040491" w:rsidP="00040491">
      <w:r>
        <w:t>fehér LED visszajelzőkkel</w:t>
      </w:r>
    </w:p>
    <w:p w14:paraId="26B9C7E5" w14:textId="77777777" w:rsidR="00040491" w:rsidRDefault="00040491" w:rsidP="00040491">
      <w:r>
        <w:t>normál, természetes szél és alvó üzemmódok</w:t>
      </w:r>
    </w:p>
    <w:p w14:paraId="403651C4" w14:textId="77777777" w:rsidR="00040491" w:rsidRDefault="00040491" w:rsidP="00040491">
      <w:r>
        <w:t>3 sebességfokozat és ECO üzemmód</w:t>
      </w:r>
    </w:p>
    <w:p w14:paraId="7EEBA12B" w14:textId="77777777" w:rsidR="00040491" w:rsidRDefault="00040491" w:rsidP="00040491">
      <w:r>
        <w:t>kikapcsolás időzítés: 1-15 óra</w:t>
      </w:r>
    </w:p>
    <w:p w14:paraId="3092EE13" w14:textId="77777777" w:rsidR="00040491" w:rsidRDefault="00040491" w:rsidP="00040491">
      <w:r>
        <w:t>kapcsolható oszcillálás, 85°</w:t>
      </w:r>
    </w:p>
    <w:p w14:paraId="0FC427B2" w14:textId="77777777" w:rsidR="00040491" w:rsidRDefault="00040491" w:rsidP="00040491">
      <w:r>
        <w:t>tápellátás: 230 V~ / 50 Hz / 45 W</w:t>
      </w:r>
    </w:p>
    <w:p w14:paraId="73339481" w14:textId="77777777" w:rsidR="00040491" w:rsidRDefault="00040491" w:rsidP="00040491">
      <w:r>
        <w:t>tápkábel hossza 1,7 m</w:t>
      </w:r>
    </w:p>
    <w:p w14:paraId="1CD50596" w14:textId="77777777" w:rsidR="00040491" w:rsidRDefault="00040491" w:rsidP="00040491">
      <w:r>
        <w:t>ventilátor tömege: 3,7 kg</w:t>
      </w:r>
    </w:p>
    <w:p w14:paraId="658780FD" w14:textId="3344148C" w:rsidR="00752557" w:rsidRPr="005513CB" w:rsidRDefault="00040491" w:rsidP="00040491">
      <w:r>
        <w:t xml:space="preserve">méret: </w:t>
      </w:r>
      <w:r>
        <w:rPr>
          <w:rFonts w:ascii="Cambria Math" w:hAnsi="Cambria Math" w:cs="Cambria Math"/>
        </w:rPr>
        <w:t>∅</w:t>
      </w:r>
      <w:r>
        <w:t>30 x 101,3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2022-07-04T11:48:00Z</dcterms:created>
  <dcterms:modified xsi:type="dcterms:W3CDTF">2022-07-04T11:48:00Z</dcterms:modified>
</cp:coreProperties>
</file>